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DA88" w14:textId="3BA02E7C" w:rsidR="0002175E" w:rsidRPr="00D55AA0" w:rsidRDefault="007554EC" w:rsidP="0030272B">
      <w:pPr>
        <w:spacing w:after="0" w:line="240" w:lineRule="auto"/>
        <w:jc w:val="center"/>
        <w:rPr>
          <w:rFonts w:ascii="Elephant" w:hAnsi="Elephant"/>
          <w:color w:val="0070C0"/>
          <w:sz w:val="28"/>
          <w:szCs w:val="28"/>
        </w:rPr>
      </w:pPr>
      <w:r w:rsidRPr="00D55AA0">
        <w:rPr>
          <w:rFonts w:ascii="Elephant" w:hAnsi="Elephant"/>
          <w:color w:val="0070C0"/>
          <w:sz w:val="28"/>
          <w:szCs w:val="28"/>
        </w:rPr>
        <w:t>THE BUSINESS OF RETAIL</w:t>
      </w:r>
      <w:r w:rsidR="0030272B" w:rsidRPr="00D55AA0">
        <w:rPr>
          <w:rFonts w:ascii="Elephant" w:hAnsi="Elephant"/>
          <w:color w:val="0070C0"/>
          <w:sz w:val="28"/>
          <w:szCs w:val="28"/>
        </w:rPr>
        <w:t xml:space="preserve"> </w:t>
      </w:r>
      <w:r w:rsidR="0002175E" w:rsidRPr="00D55AA0">
        <w:rPr>
          <w:rFonts w:ascii="Elephant" w:hAnsi="Elephant"/>
          <w:color w:val="0070C0"/>
          <w:sz w:val="28"/>
          <w:szCs w:val="28"/>
        </w:rPr>
        <w:t xml:space="preserve">TRAINING &amp; CERTIFICATION </w:t>
      </w:r>
    </w:p>
    <w:p w14:paraId="4D364418" w14:textId="2511BD8A" w:rsidR="0030272B" w:rsidRPr="0002175E" w:rsidRDefault="0002175E" w:rsidP="0030272B">
      <w:pPr>
        <w:spacing w:after="0" w:line="240" w:lineRule="auto"/>
        <w:jc w:val="center"/>
        <w:rPr>
          <w:rFonts w:ascii="Elephant" w:hAnsi="Elephant"/>
          <w:color w:val="FF0000"/>
          <w:sz w:val="40"/>
          <w:szCs w:val="40"/>
        </w:rPr>
      </w:pPr>
      <w:r w:rsidRPr="0002175E">
        <w:rPr>
          <w:rFonts w:ascii="Elephant" w:hAnsi="Elephant"/>
          <w:color w:val="7030A0"/>
          <w:sz w:val="40"/>
          <w:szCs w:val="40"/>
        </w:rPr>
        <w:t>AGENDA</w:t>
      </w:r>
      <w:r w:rsidRPr="0002175E">
        <w:rPr>
          <w:rFonts w:ascii="Elephant" w:hAnsi="Elephant"/>
          <w:color w:val="FF0000"/>
          <w:sz w:val="40"/>
          <w:szCs w:val="40"/>
        </w:rPr>
        <w:t xml:space="preserve"> </w:t>
      </w:r>
    </w:p>
    <w:p w14:paraId="35DF32C6" w14:textId="338F964C" w:rsidR="000811C8" w:rsidRPr="004F0E03" w:rsidRDefault="000811C8" w:rsidP="0030272B">
      <w:pPr>
        <w:spacing w:after="0" w:line="240" w:lineRule="auto"/>
        <w:jc w:val="center"/>
        <w:rPr>
          <w:rFonts w:ascii="Ravie" w:hAnsi="Ravie"/>
          <w:color w:val="FF0000"/>
          <w:sz w:val="8"/>
          <w:szCs w:val="28"/>
        </w:rPr>
      </w:pPr>
    </w:p>
    <w:p w14:paraId="71B68EDC" w14:textId="28799938" w:rsidR="0002175E" w:rsidRPr="00D55AA0" w:rsidRDefault="0046262A" w:rsidP="0002175E">
      <w:pPr>
        <w:spacing w:after="0" w:line="240" w:lineRule="auto"/>
        <w:jc w:val="center"/>
        <w:rPr>
          <w:rFonts w:ascii="Baskerville Old Face" w:hAnsi="Baskerville Old Face"/>
          <w:b/>
          <w:caps/>
          <w:color w:val="FF0000"/>
          <w:sz w:val="28"/>
          <w:szCs w:val="28"/>
        </w:rPr>
      </w:pPr>
      <w:r w:rsidRPr="00D55AA0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4D594" wp14:editId="1B246E3A">
                <wp:simplePos x="0" y="0"/>
                <wp:positionH relativeFrom="margin">
                  <wp:posOffset>-76200</wp:posOffset>
                </wp:positionH>
                <wp:positionV relativeFrom="paragraph">
                  <wp:posOffset>309245</wp:posOffset>
                </wp:positionV>
                <wp:extent cx="6743700" cy="192405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8327F8" w14:textId="77777777" w:rsidR="00E343AB" w:rsidRPr="0002175E" w:rsidRDefault="0008547A" w:rsidP="00556F0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2175E">
                              <w:rPr>
                                <w:rFonts w:ascii="Elephant" w:hAnsi="Elephant"/>
                                <w:color w:val="FF0000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14:paraId="1DA11130" w14:textId="079E0FFC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:00-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Opening (MERA grant</w:t>
                            </w:r>
                            <w:r w:rsidR="00F1757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 DECA</w:t>
                            </w:r>
                            <w:r w:rsidR="0070150D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organization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63EB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Using our website,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</w:t>
                            </w:r>
                            <w:r w:rsidR="007554EC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enn Foster </w:t>
                            </w:r>
                            <w:r w:rsidR="00F1757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account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71D2BD7" w14:textId="71FE55A5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8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5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5A04C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Emailed 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M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aterials, </w:t>
                            </w:r>
                            <w:hyperlink r:id="rId8" w:history="1">
                              <w:r w:rsidR="00794692" w:rsidRPr="00365F5B">
                                <w:rPr>
                                  <w:rStyle w:val="Hyperlink"/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>www.ATGFreshStart.com</w:t>
                              </w:r>
                            </w:hyperlink>
                            <w:r w:rsidR="005A04C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website</w:t>
                            </w:r>
                          </w:p>
                          <w:p w14:paraId="4527A2EF" w14:textId="15E25A68" w:rsidR="001E170E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15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45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Chapter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1CA27DC6" w14:textId="1B0C4AE8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9: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45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10:15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Chapter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2 </w:t>
                            </w:r>
                          </w:p>
                          <w:p w14:paraId="20BFCB54" w14:textId="4FAB1F5F" w:rsidR="004F0E03" w:rsidRDefault="00E343AB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0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401143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5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-1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Chapter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C1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4  </w:t>
                            </w:r>
                          </w:p>
                          <w:p w14:paraId="72DF57B3" w14:textId="14592AF2" w:rsidR="008B026F" w:rsidRPr="0046262A" w:rsidRDefault="008B026F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11:15-12:15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Chapter 5</w:t>
                            </w:r>
                          </w:p>
                          <w:p w14:paraId="7DAFD043" w14:textId="3650444D" w:rsidR="004F0E03" w:rsidRPr="0046262A" w:rsidRDefault="00E343AB" w:rsidP="00FF5C6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2:15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="00FF5C64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52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12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45</w:t>
                            </w:r>
                            <w:r w:rsidR="003F0F3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Lunch</w:t>
                            </w:r>
                            <w:r w:rsidR="00F8038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-go to our website to review </w:t>
                            </w:r>
                          </w:p>
                          <w:p w14:paraId="5CD59D8A" w14:textId="66151D16" w:rsidR="00E343AB" w:rsidRPr="0046262A" w:rsidRDefault="00FF5C64" w:rsidP="00E343AB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E57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1</w:t>
                            </w:r>
                            <w:r w:rsidR="001C152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2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45</w:t>
                            </w:r>
                            <w:r w:rsidR="00E343AB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-</w:t>
                            </w:r>
                            <w:r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529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2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:00</w:t>
                            </w:r>
                            <w:r w:rsidR="0002175E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Test Setup &amp; </w:t>
                            </w:r>
                            <w:r w:rsidR="008B026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The Business of Retail</w:t>
                            </w:r>
                            <w:r w:rsidR="0053097A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Online Test</w:t>
                            </w:r>
                            <w:r w:rsidR="004F0E03" w:rsidRPr="0046262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4D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24.35pt;width:531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" filled="f" strokeweight=".5pt">
                <v:textbox>
                  <w:txbxContent>
                    <w:p w14:paraId="178327F8" w14:textId="77777777" w:rsidR="00E343AB" w:rsidRPr="0002175E" w:rsidRDefault="0008547A" w:rsidP="00556F0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color w:val="FF0000"/>
                          <w:sz w:val="40"/>
                          <w:szCs w:val="40"/>
                        </w:rPr>
                      </w:pPr>
                      <w:r w:rsidRPr="0002175E">
                        <w:rPr>
                          <w:rFonts w:ascii="Elephant" w:hAnsi="Elephant"/>
                          <w:color w:val="FF0000"/>
                          <w:sz w:val="40"/>
                          <w:szCs w:val="40"/>
                        </w:rPr>
                        <w:t>Agenda</w:t>
                      </w:r>
                    </w:p>
                    <w:p w14:paraId="1DA11130" w14:textId="079E0FFC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:00-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Opening (MERA grant</w:t>
                      </w:r>
                      <w:r w:rsidR="00F1757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, DECA</w:t>
                      </w:r>
                      <w:r w:rsidR="0070150D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organization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, </w:t>
                      </w:r>
                      <w:r w:rsidR="00D63EB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Using our website,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</w:t>
                      </w:r>
                      <w:r w:rsidR="007554EC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enn Foster </w:t>
                      </w:r>
                      <w:r w:rsidR="00F1757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account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)</w:t>
                      </w:r>
                    </w:p>
                    <w:p w14:paraId="471D2BD7" w14:textId="71FE55A5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8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5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5A04C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Emailed 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M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aterials, </w:t>
                      </w:r>
                      <w:hyperlink r:id="rId9" w:history="1">
                        <w:r w:rsidR="00794692" w:rsidRPr="00365F5B">
                          <w:rPr>
                            <w:rStyle w:val="Hyperlink"/>
                            <w:rFonts w:ascii="Baskerville Old Face" w:hAnsi="Baskerville Old Face"/>
                            <w:sz w:val="24"/>
                            <w:szCs w:val="24"/>
                          </w:rPr>
                          <w:t>www.ATGFreshStart.com</w:t>
                        </w:r>
                      </w:hyperlink>
                      <w:r w:rsidR="005A04C4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website</w:t>
                      </w:r>
                    </w:p>
                    <w:p w14:paraId="4527A2EF" w14:textId="15E25A68" w:rsidR="001E170E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15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45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Chapter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1CA27DC6" w14:textId="1B0C4AE8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9: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45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10:15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Chapter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2 </w:t>
                      </w:r>
                    </w:p>
                    <w:p w14:paraId="20BFCB54" w14:textId="4FAB1F5F" w:rsidR="004F0E03" w:rsidRDefault="00E343AB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0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401143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5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-1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Chapter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51C1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4  </w:t>
                      </w:r>
                    </w:p>
                    <w:p w14:paraId="72DF57B3" w14:textId="14592AF2" w:rsidR="008B026F" w:rsidRPr="0046262A" w:rsidRDefault="008B026F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11:15-12:15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Chapter 5</w:t>
                      </w:r>
                    </w:p>
                    <w:p w14:paraId="7DAFD043" w14:textId="3650444D" w:rsidR="004F0E03" w:rsidRPr="0046262A" w:rsidRDefault="00E343AB" w:rsidP="00FF5C64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2:15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="00FF5C64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1C152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12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45</w:t>
                      </w:r>
                      <w:r w:rsidR="003F0F3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Lunch</w:t>
                      </w:r>
                      <w:r w:rsidR="00F80387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-go to our website to review </w:t>
                      </w:r>
                    </w:p>
                    <w:p w14:paraId="5CD59D8A" w14:textId="66151D16" w:rsidR="00E343AB" w:rsidRPr="0046262A" w:rsidRDefault="00FF5C64" w:rsidP="00E343AB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046E57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1</w:t>
                      </w:r>
                      <w:r w:rsidR="001C152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2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45</w:t>
                      </w:r>
                      <w:r w:rsidR="00E343AB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-</w:t>
                      </w:r>
                      <w:r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="001C1529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2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:00</w:t>
                      </w:r>
                      <w:r w:rsidR="0002175E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Test Setup &amp; </w:t>
                      </w:r>
                      <w:r w:rsidR="008B026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The Business of Retail</w:t>
                      </w:r>
                      <w:r w:rsidR="0053097A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Online Test</w:t>
                      </w:r>
                      <w:r w:rsidR="004F0E03" w:rsidRPr="0046262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5E" w:rsidRPr="00D55AA0">
        <w:rPr>
          <w:rFonts w:ascii="Baskerville Old Face" w:hAnsi="Baskerville Old Face"/>
          <w:b/>
          <w:caps/>
          <w:color w:val="FF0000"/>
          <w:sz w:val="28"/>
          <w:szCs w:val="28"/>
        </w:rPr>
        <w:t xml:space="preserve">Starts:  8:00 a.m.     ENDS </w:t>
      </w:r>
      <w:r w:rsidR="001C1529" w:rsidRPr="00D55AA0">
        <w:rPr>
          <w:rFonts w:ascii="Baskerville Old Face" w:hAnsi="Baskerville Old Face"/>
          <w:b/>
          <w:caps/>
          <w:color w:val="FF0000"/>
          <w:sz w:val="28"/>
          <w:szCs w:val="28"/>
        </w:rPr>
        <w:t>2</w:t>
      </w:r>
      <w:r w:rsidR="0002175E" w:rsidRPr="00D55AA0">
        <w:rPr>
          <w:rFonts w:ascii="Baskerville Old Face" w:hAnsi="Baskerville Old Face"/>
          <w:b/>
          <w:caps/>
          <w:color w:val="FF0000"/>
          <w:sz w:val="28"/>
          <w:szCs w:val="28"/>
        </w:rPr>
        <w:t>:00 p.m.</w:t>
      </w:r>
    </w:p>
    <w:p w14:paraId="3185A93A" w14:textId="22DBB97B" w:rsidR="0002175E" w:rsidRDefault="0002175E" w:rsidP="00B23940">
      <w:pPr>
        <w:spacing w:after="0" w:line="240" w:lineRule="auto"/>
        <w:rPr>
          <w:rFonts w:ascii="Baskerville Old Face" w:hAnsi="Baskerville Old Face"/>
          <w:b/>
          <w:color w:val="0033CC"/>
        </w:rPr>
      </w:pPr>
    </w:p>
    <w:p w14:paraId="7DD615BB" w14:textId="0814BF8A" w:rsidR="0002175E" w:rsidRPr="0002175E" w:rsidRDefault="0002175E" w:rsidP="00FC3306">
      <w:pPr>
        <w:tabs>
          <w:tab w:val="left" w:pos="4590"/>
        </w:tabs>
        <w:spacing w:after="0" w:line="240" w:lineRule="auto"/>
        <w:rPr>
          <w:rFonts w:ascii="Baskerville Old Face" w:hAnsi="Baskerville Old Face"/>
          <w:b/>
          <w:caps/>
          <w:color w:val="0033CC"/>
        </w:rPr>
      </w:pPr>
      <w:r w:rsidRPr="0002175E">
        <w:rPr>
          <w:rFonts w:ascii="Baskerville Old Face" w:hAnsi="Baskerville Old Face"/>
          <w:b/>
          <w:caps/>
          <w:color w:val="0033CC"/>
        </w:rPr>
        <w:t>Contacts:</w:t>
      </w:r>
    </w:p>
    <w:p w14:paraId="46386289" w14:textId="4D1F6788" w:rsidR="0002175E" w:rsidRDefault="0002175E" w:rsidP="00FC3306">
      <w:pPr>
        <w:tabs>
          <w:tab w:val="left" w:pos="4590"/>
        </w:tabs>
        <w:spacing w:after="0" w:line="240" w:lineRule="auto"/>
        <w:rPr>
          <w:rStyle w:val="Hyperlink"/>
          <w:rFonts w:ascii="Baskerville Old Face" w:hAnsi="Baskerville Old Face"/>
          <w:sz w:val="20"/>
          <w:szCs w:val="20"/>
          <w:u w:val="none"/>
        </w:rPr>
      </w:pPr>
      <w:r>
        <w:rPr>
          <w:rFonts w:ascii="Baskerville Old Face" w:hAnsi="Baskerville Old Face"/>
          <w:sz w:val="20"/>
          <w:szCs w:val="20"/>
        </w:rPr>
        <w:t xml:space="preserve">Rae Broussard, MBA   </w:t>
      </w:r>
      <w:r>
        <w:rPr>
          <w:rFonts w:ascii="Baskerville Old Face" w:hAnsi="Baskerville Old Face"/>
          <w:sz w:val="20"/>
          <w:szCs w:val="20"/>
        </w:rPr>
        <w:tab/>
        <w:t>Paul Grethel</w:t>
      </w:r>
      <w:r>
        <w:rPr>
          <w:rFonts w:ascii="Baskerville Old Face" w:hAnsi="Baskerville Old Face"/>
          <w:sz w:val="20"/>
          <w:szCs w:val="20"/>
        </w:rPr>
        <w:br/>
      </w:r>
      <w:r w:rsidRPr="003F0F37">
        <w:rPr>
          <w:rFonts w:ascii="Baskerville Old Face" w:hAnsi="Baskerville Old Face"/>
          <w:sz w:val="20"/>
          <w:szCs w:val="20"/>
        </w:rPr>
        <w:t>Customer Service &amp; Sales Trainer</w:t>
      </w:r>
      <w:r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ab/>
        <w:t>Retired Teacher, La. DECA State Association Advisor, MERA</w:t>
      </w:r>
      <w:r>
        <w:rPr>
          <w:rFonts w:ascii="Baskerville Old Face" w:hAnsi="Baskerville Old Face"/>
          <w:sz w:val="20"/>
          <w:szCs w:val="20"/>
        </w:rPr>
        <w:br/>
        <w:t xml:space="preserve">Email:  </w:t>
      </w:r>
      <w:hyperlink r:id="rId10" w:history="1">
        <w:r w:rsidRPr="00581B8D">
          <w:rPr>
            <w:rStyle w:val="Hyperlink"/>
            <w:rFonts w:ascii="Baskerville Old Face" w:hAnsi="Baskerville Old Face"/>
            <w:sz w:val="20"/>
            <w:szCs w:val="20"/>
          </w:rPr>
          <w:t>raedidier@hotmail.com</w:t>
        </w:r>
      </w:hyperlink>
      <w:r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  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ab/>
      </w: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Educational Consultant, Knowledge Matters Consultant</w:t>
      </w:r>
      <w:r w:rsid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, Business Owner</w:t>
      </w:r>
    </w:p>
    <w:p w14:paraId="7ACE6E5B" w14:textId="17D16200" w:rsidR="00FC3306" w:rsidRDefault="0002175E" w:rsidP="00FC3306">
      <w:pPr>
        <w:tabs>
          <w:tab w:val="left" w:pos="4590"/>
        </w:tabs>
        <w:spacing w:after="0" w:line="240" w:lineRule="auto"/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</w:pP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Keller Williams Realtor </w:t>
      </w:r>
      <w:r w:rsid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ab/>
      </w:r>
      <w:r w:rsidR="00FC3306" w:rsidRPr="00FC330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Email:  </w:t>
      </w:r>
      <w:hyperlink r:id="rId11" w:history="1">
        <w:r w:rsidR="00FC3306" w:rsidRPr="009F5582">
          <w:rPr>
            <w:rStyle w:val="Hyperlink"/>
            <w:rFonts w:ascii="Baskerville Old Face" w:hAnsi="Baskerville Old Face"/>
            <w:sz w:val="20"/>
            <w:szCs w:val="20"/>
          </w:rPr>
          <w:t>paul.grethel@gmail.com</w:t>
        </w:r>
      </w:hyperlink>
      <w:r w:rsidR="00FC3306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r w:rsidR="00FC3306"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or</w:t>
      </w:r>
      <w:r w:rsidR="00FC3306"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hyperlink r:id="rId12" w:history="1">
        <w:r w:rsidR="00FC3306" w:rsidRPr="009F5582">
          <w:rPr>
            <w:rStyle w:val="Hyperlink"/>
            <w:rFonts w:ascii="Baskerville Old Face" w:hAnsi="Baskerville Old Face"/>
            <w:sz w:val="20"/>
            <w:szCs w:val="20"/>
          </w:rPr>
          <w:t>mera@laretail.org</w:t>
        </w:r>
      </w:hyperlink>
    </w:p>
    <w:p w14:paraId="190CB05B" w14:textId="7D166E24" w:rsidR="0002175E" w:rsidRPr="003F0F37" w:rsidRDefault="0002175E" w:rsidP="00FC3306">
      <w:pPr>
        <w:tabs>
          <w:tab w:val="left" w:pos="4590"/>
        </w:tabs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Email: </w:t>
      </w:r>
      <w:r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 </w:t>
      </w:r>
      <w:hyperlink r:id="rId13" w:history="1">
        <w:r w:rsidRPr="009F5582">
          <w:rPr>
            <w:rStyle w:val="Hyperlink"/>
            <w:rFonts w:ascii="Baskerville Old Face" w:hAnsi="Baskerville Old Face"/>
            <w:sz w:val="20"/>
            <w:szCs w:val="20"/>
          </w:rPr>
          <w:t>raebroussard@kw.com</w:t>
        </w:r>
      </w:hyperlink>
      <w:r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 xml:space="preserve"> </w:t>
      </w:r>
      <w:r>
        <w:rPr>
          <w:rStyle w:val="Hyperlink"/>
          <w:rFonts w:ascii="Baskerville Old Face" w:hAnsi="Baskerville Old Face"/>
          <w:sz w:val="20"/>
          <w:szCs w:val="20"/>
          <w:u w:val="none"/>
        </w:rPr>
        <w:tab/>
        <w:t xml:space="preserve"> </w:t>
      </w:r>
    </w:p>
    <w:p w14:paraId="36203EA6" w14:textId="77777777" w:rsidR="0002175E" w:rsidRPr="004F0E03" w:rsidRDefault="0002175E" w:rsidP="0002175E">
      <w:pPr>
        <w:spacing w:after="0" w:line="240" w:lineRule="auto"/>
        <w:rPr>
          <w:rFonts w:ascii="Baskerville Old Face" w:hAnsi="Baskerville Old Face"/>
          <w:color w:val="0000FF" w:themeColor="hyperlink"/>
          <w:sz w:val="14"/>
          <w:szCs w:val="24"/>
          <w:u w:val="single"/>
        </w:rPr>
      </w:pPr>
    </w:p>
    <w:p w14:paraId="0E103402" w14:textId="77777777" w:rsidR="0002175E" w:rsidRPr="003F0F37" w:rsidRDefault="0002175E" w:rsidP="0002175E">
      <w:pPr>
        <w:spacing w:after="0" w:line="240" w:lineRule="auto"/>
        <w:rPr>
          <w:rFonts w:ascii="Baskerville Old Face" w:hAnsi="Baskerville Old Face"/>
          <w:b/>
          <w:caps/>
          <w:color w:val="0033CC"/>
          <w:szCs w:val="24"/>
        </w:rPr>
      </w:pP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Teachers to do: </w:t>
      </w:r>
    </w:p>
    <w:p w14:paraId="1EA7F211" w14:textId="233D1E9F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use student info: 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 xml:space="preserve">Parent consent for students to use </w:t>
      </w:r>
      <w:r w:rsidR="004961F2">
        <w:rPr>
          <w:rFonts w:ascii="Baskerville Old Face" w:hAnsi="Baskerville Old Face"/>
          <w:sz w:val="20"/>
          <w:szCs w:val="20"/>
        </w:rPr>
        <w:t xml:space="preserve">Penn Foster/RiseUp </w:t>
      </w:r>
      <w:r w:rsidRPr="003F0F37">
        <w:rPr>
          <w:rFonts w:ascii="Baskerville Old Face" w:hAnsi="Baskerville Old Face"/>
          <w:sz w:val="20"/>
          <w:szCs w:val="20"/>
        </w:rPr>
        <w:t xml:space="preserve">test site &amp; input personal info. </w:t>
      </w:r>
      <w:r w:rsidRPr="003F0F37">
        <w:rPr>
          <w:rFonts w:ascii="Baskerville Old Face" w:hAnsi="Baskerville Old Face"/>
          <w:sz w:val="20"/>
          <w:szCs w:val="20"/>
        </w:rPr>
        <w:tab/>
      </w:r>
    </w:p>
    <w:p w14:paraId="2BFE38A4" w14:textId="5662FBDE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teach: </w:t>
      </w:r>
      <w:r w:rsidRPr="003F0F37"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 xml:space="preserve">Attend the </w:t>
      </w:r>
      <w:r w:rsidR="0023101F">
        <w:rPr>
          <w:rFonts w:ascii="Baskerville Old Face" w:hAnsi="Baskerville Old Face"/>
          <w:sz w:val="20"/>
          <w:szCs w:val="20"/>
        </w:rPr>
        <w:t>Business of Retail</w:t>
      </w:r>
      <w:r w:rsidRPr="003F0F37">
        <w:rPr>
          <w:rFonts w:ascii="Baskerville Old Face" w:hAnsi="Baskerville Old Face"/>
          <w:sz w:val="20"/>
          <w:szCs w:val="20"/>
        </w:rPr>
        <w:t xml:space="preserve"> </w:t>
      </w:r>
      <w:r w:rsidR="00FC3306">
        <w:rPr>
          <w:rFonts w:ascii="Baskerville Old Face" w:hAnsi="Baskerville Old Face"/>
          <w:sz w:val="20"/>
          <w:szCs w:val="20"/>
        </w:rPr>
        <w:t>T</w:t>
      </w:r>
      <w:r w:rsidRPr="003F0F37">
        <w:rPr>
          <w:rFonts w:ascii="Baskerville Old Face" w:hAnsi="Baskerville Old Face"/>
          <w:sz w:val="20"/>
          <w:szCs w:val="20"/>
        </w:rPr>
        <w:t>raining</w:t>
      </w:r>
      <w:r>
        <w:rPr>
          <w:rFonts w:ascii="Baskerville Old Face" w:hAnsi="Baskerville Old Face"/>
          <w:sz w:val="20"/>
          <w:szCs w:val="20"/>
        </w:rPr>
        <w:t xml:space="preserve"> &amp; take the test at the end of the training. </w:t>
      </w:r>
    </w:p>
    <w:p w14:paraId="02BF4622" w14:textId="1CB7F70C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 xml:space="preserve">To proctor: </w:t>
      </w:r>
      <w:r w:rsidRPr="003F0F37">
        <w:rPr>
          <w:rFonts w:ascii="Baskerville Old Face" w:hAnsi="Baskerville Old Face"/>
          <w:sz w:val="20"/>
          <w:szCs w:val="20"/>
        </w:rPr>
        <w:tab/>
        <w:t xml:space="preserve">   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="0023101F">
        <w:rPr>
          <w:rFonts w:ascii="Baskerville Old Face" w:hAnsi="Baskerville Old Face"/>
          <w:sz w:val="20"/>
          <w:szCs w:val="20"/>
        </w:rPr>
        <w:t>Review the PowerPoint on Using the Penn Foster account</w:t>
      </w:r>
    </w:p>
    <w:p w14:paraId="7EF22C69" w14:textId="13926047" w:rsidR="0002175E" w:rsidRPr="003F0F37" w:rsidRDefault="0002175E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3F0F37">
        <w:rPr>
          <w:rFonts w:ascii="Baskerville Old Face" w:hAnsi="Baskerville Old Face"/>
          <w:sz w:val="20"/>
          <w:szCs w:val="20"/>
        </w:rPr>
        <w:t>To apply for grant:</w:t>
      </w:r>
      <w:r w:rsidRPr="003F0F37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    </w:t>
      </w:r>
      <w:r w:rsidRPr="003F0F37">
        <w:rPr>
          <w:rFonts w:ascii="Baskerville Old Face" w:hAnsi="Baskerville Old Face"/>
          <w:sz w:val="20"/>
          <w:szCs w:val="20"/>
        </w:rPr>
        <w:t>MERA will email you the grant</w:t>
      </w:r>
      <w:r>
        <w:rPr>
          <w:rFonts w:ascii="Baskerville Old Face" w:hAnsi="Baskerville Old Face"/>
          <w:sz w:val="20"/>
          <w:szCs w:val="20"/>
        </w:rPr>
        <w:t xml:space="preserve"> in August</w:t>
      </w:r>
      <w:r w:rsidR="004961F2">
        <w:rPr>
          <w:rFonts w:ascii="Baskerville Old Face" w:hAnsi="Baskerville Old Face"/>
          <w:sz w:val="20"/>
          <w:szCs w:val="20"/>
        </w:rPr>
        <w:t>;</w:t>
      </w:r>
      <w:r w:rsidRPr="003F0F37">
        <w:rPr>
          <w:rFonts w:ascii="Baskerville Old Face" w:hAnsi="Baskerville Old Face"/>
          <w:sz w:val="20"/>
          <w:szCs w:val="20"/>
        </w:rPr>
        <w:t xml:space="preserve"> fill out &amp; return on time w/rosters &amp; signatures. </w:t>
      </w:r>
    </w:p>
    <w:p w14:paraId="2B9EC2D7" w14:textId="092462CD" w:rsidR="0002175E" w:rsidRPr="00CB3596" w:rsidRDefault="000E7A3F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4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get vouchers: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After students take the pre-te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st &amp; score </w:t>
        </w:r>
        <w:r w:rsidR="004961F2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80%+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, email Paul the </w:t>
        </w:r>
        <w:r w:rsidR="0023101F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License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O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rder form.</w:t>
        </w:r>
      </w:hyperlink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 (if you received grant)</w:t>
      </w:r>
    </w:p>
    <w:p w14:paraId="04A584E8" w14:textId="370A61A4" w:rsidR="0002175E" w:rsidRPr="00CB3596" w:rsidRDefault="000E7A3F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5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check computers: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Complete the system requirements check on computers before testing.</w:t>
        </w:r>
      </w:hyperlink>
      <w:r w:rsidR="0002175E" w:rsidRPr="00CB3596">
        <w:rPr>
          <w:rFonts w:ascii="Baskerville Old Face" w:hAnsi="Baskerville Old Face"/>
          <w:color w:val="000000" w:themeColor="text1"/>
          <w:sz w:val="20"/>
          <w:szCs w:val="20"/>
        </w:rPr>
        <w:t xml:space="preserve"> </w:t>
      </w:r>
    </w:p>
    <w:p w14:paraId="5CE860BE" w14:textId="7217FB29" w:rsidR="0002175E" w:rsidRPr="00CB3596" w:rsidRDefault="000E7A3F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6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stay certified: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   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Re-certified every 3</w:t>
        </w:r>
        <w:r w:rsidR="0002175E" w:rsidRPr="00CB359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</w:t>
        </w:r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years by sending off the required renewal form and pay $25.00</w:t>
        </w:r>
      </w:hyperlink>
      <w:r w:rsidR="0002175E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(</w:t>
      </w:r>
      <w:r w:rsidR="004961F2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use the link found at </w:t>
      </w:r>
      <w:r w:rsidR="004961F2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br/>
        <w:t xml:space="preserve">                                         bottom of page at </w:t>
      </w:r>
      <w:hyperlink r:id="rId17" w:history="1">
        <w:r w:rsidR="004961F2" w:rsidRPr="0059504E">
          <w:rPr>
            <w:rStyle w:val="Hyperlink"/>
            <w:rFonts w:ascii="Baskerville Old Face" w:hAnsi="Baskerville Old Face"/>
            <w:sz w:val="20"/>
            <w:szCs w:val="20"/>
          </w:rPr>
          <w:t>www.atgfreshstart/Proctor</w:t>
        </w:r>
      </w:hyperlink>
      <w:r w:rsidR="004961F2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to re-certify online)</w:t>
      </w:r>
    </w:p>
    <w:p w14:paraId="59D43628" w14:textId="1852A81F" w:rsidR="0002175E" w:rsidRPr="00CB3596" w:rsidRDefault="000E7A3F" w:rsidP="0002175E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000000" w:themeColor="text1"/>
          <w:sz w:val="20"/>
          <w:szCs w:val="20"/>
        </w:rPr>
      </w:pPr>
      <w:hyperlink r:id="rId18" w:history="1">
        <w:r w:rsidR="0002175E" w:rsidRPr="00CB359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get accommodations:  </w:t>
        </w:r>
        <w:r w:rsidR="004961F2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You can 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request </w:t>
        </w:r>
        <w:r w:rsidR="00FC3306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Accommodations</w:t>
        </w:r>
        <w:r w:rsidR="0002175E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 </w:t>
        </w:r>
        <w:r w:rsidR="004961F2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after</w:t>
        </w:r>
      </w:hyperlink>
      <w:r w:rsidR="004961F2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 xml:space="preserve"> the Learner has registered you have enrolled the Learner by </w:t>
      </w:r>
      <w:r w:rsidR="004961F2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br/>
        <w:t xml:space="preserve">                                          clicking on the Proctor tile in your Penn Foster account.  Download forms from links on right side.</w:t>
      </w:r>
    </w:p>
    <w:p w14:paraId="3D2E9444" w14:textId="77777777" w:rsidR="0002175E" w:rsidRPr="00232F41" w:rsidRDefault="0002175E" w:rsidP="0002175E">
      <w:pPr>
        <w:pStyle w:val="ListParagraph"/>
        <w:spacing w:after="0" w:line="240" w:lineRule="auto"/>
        <w:ind w:left="0"/>
        <w:rPr>
          <w:rFonts w:ascii="Baskerville Old Face" w:hAnsi="Baskerville Old Face"/>
          <w:b/>
          <w:caps/>
          <w:color w:val="0033CC"/>
          <w:sz w:val="10"/>
          <w:szCs w:val="24"/>
        </w:rPr>
      </w:pPr>
    </w:p>
    <w:p w14:paraId="3EFAD895" w14:textId="51EEBCAF" w:rsidR="0002175E" w:rsidRPr="003F0F37" w:rsidRDefault="0002175E" w:rsidP="0002175E">
      <w:pPr>
        <w:pStyle w:val="ListParagraph"/>
        <w:spacing w:after="0" w:line="240" w:lineRule="auto"/>
        <w:ind w:left="0"/>
        <w:rPr>
          <w:rFonts w:ascii="Baskerville Old Face" w:hAnsi="Baskerville Old Face"/>
          <w:caps/>
          <w:szCs w:val="24"/>
        </w:rPr>
      </w:pPr>
      <w:bookmarkStart w:id="0" w:name="_Hlk513804036"/>
      <w:r>
        <w:rPr>
          <w:rFonts w:ascii="Baskerville Old Face" w:hAnsi="Baskerville Old Face"/>
          <w:b/>
          <w:caps/>
          <w:color w:val="0033CC"/>
          <w:szCs w:val="24"/>
        </w:rPr>
        <w:t xml:space="preserve">LEARNER (STUDENT) </w:t>
      </w: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Eligibility: </w:t>
      </w:r>
    </w:p>
    <w:p w14:paraId="3853AAD7" w14:textId="2E4C4E42" w:rsidR="0002175E" w:rsidRPr="009D235D" w:rsidRDefault="000E7A3F" w:rsidP="0002175E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hyperlink r:id="rId19" w:history="1">
        <w:r w:rsidR="0002175E" w:rsidRPr="009D235D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 xml:space="preserve">To test: </w:t>
        </w:r>
        <w:r w:rsidR="0002175E" w:rsidRPr="009D235D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ab/>
          <w:t xml:space="preserve">Students take a pre-test &amp; must get </w:t>
        </w:r>
        <w:r w:rsidR="004961F2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80%+</w:t>
        </w:r>
        <w:r w:rsidR="0002175E" w:rsidRPr="009D235D">
          <w:rPr>
            <w:rStyle w:val="Hyperlink"/>
            <w:rFonts w:ascii="Baskerville Old Face" w:hAnsi="Baskerville Old Face"/>
            <w:color w:val="000000" w:themeColor="text1"/>
            <w:sz w:val="20"/>
            <w:szCs w:val="20"/>
            <w:u w:val="none"/>
          </w:rPr>
          <w:t>.</w:t>
        </w:r>
      </w:hyperlink>
      <w:r w:rsidR="0002175E" w:rsidRPr="009D235D">
        <w:rPr>
          <w:rFonts w:ascii="Baskerville Old Face" w:hAnsi="Baskerville Old Face"/>
          <w:color w:val="000000" w:themeColor="text1"/>
          <w:sz w:val="20"/>
          <w:szCs w:val="20"/>
        </w:rPr>
        <w:t xml:space="preserve"> </w:t>
      </w:r>
    </w:p>
    <w:p w14:paraId="7CCDC45B" w14:textId="0D4427E6" w:rsidR="0002175E" w:rsidRPr="003F0F37" w:rsidRDefault="0002175E" w:rsidP="0002175E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 xml:space="preserve">Students must be </w:t>
      </w:r>
      <w:r w:rsidRPr="003F0F37">
        <w:rPr>
          <w:rFonts w:ascii="Baskerville Old Face" w:hAnsi="Baskerville Old Face"/>
          <w:b/>
          <w:color w:val="FF0000"/>
          <w:sz w:val="20"/>
          <w:szCs w:val="20"/>
        </w:rPr>
        <w:t>1</w:t>
      </w:r>
      <w:r w:rsidR="00401143">
        <w:rPr>
          <w:rFonts w:ascii="Baskerville Old Face" w:hAnsi="Baskerville Old Face"/>
          <w:b/>
          <w:color w:val="FF0000"/>
          <w:sz w:val="20"/>
          <w:szCs w:val="20"/>
        </w:rPr>
        <w:t>4</w:t>
      </w:r>
      <w:r w:rsidRPr="003F0F37">
        <w:rPr>
          <w:rFonts w:ascii="Baskerville Old Face" w:hAnsi="Baskerville Old Face"/>
          <w:b/>
          <w:color w:val="FF0000"/>
          <w:sz w:val="20"/>
          <w:szCs w:val="20"/>
        </w:rPr>
        <w:t xml:space="preserve"> </w:t>
      </w:r>
      <w:r w:rsidRPr="003F0F37">
        <w:rPr>
          <w:rFonts w:ascii="Baskerville Old Face" w:hAnsi="Baskerville Old Face"/>
          <w:sz w:val="20"/>
          <w:szCs w:val="20"/>
        </w:rPr>
        <w:t>years of age</w:t>
      </w:r>
      <w:r w:rsidR="004961F2">
        <w:rPr>
          <w:rFonts w:ascii="Baskerville Old Face" w:hAnsi="Baskerville Old Face"/>
          <w:sz w:val="20"/>
          <w:szCs w:val="20"/>
        </w:rPr>
        <w:t>.</w:t>
      </w:r>
    </w:p>
    <w:p w14:paraId="7CF2D77B" w14:textId="33AB52F3" w:rsidR="0002175E" w:rsidRPr="009A2BCD" w:rsidRDefault="0002175E" w:rsidP="0002175E">
      <w:pPr>
        <w:pStyle w:val="ListParagraph"/>
        <w:spacing w:after="0" w:line="240" w:lineRule="auto"/>
        <w:ind w:left="360"/>
        <w:rPr>
          <w:rFonts w:ascii="Baskerville Old Face" w:hAnsi="Baskerville Old Face"/>
          <w:caps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>Students will not be able to test after April 15</w:t>
      </w:r>
      <w:r w:rsidRPr="003F0F37">
        <w:rPr>
          <w:rFonts w:ascii="Baskerville Old Face" w:hAnsi="Baskerville Old Face"/>
          <w:sz w:val="20"/>
          <w:szCs w:val="20"/>
          <w:vertAlign w:val="superscript"/>
        </w:rPr>
        <w:t xml:space="preserve"> </w:t>
      </w:r>
      <w:r w:rsidRPr="003F0F37">
        <w:rPr>
          <w:rFonts w:ascii="Baskerville Old Face" w:hAnsi="Baskerville Old Face"/>
          <w:sz w:val="20"/>
          <w:szCs w:val="20"/>
        </w:rPr>
        <w:t>(rule set</w:t>
      </w:r>
      <w:r>
        <w:rPr>
          <w:rFonts w:ascii="Baskerville Old Face" w:hAnsi="Baskerville Old Face"/>
          <w:sz w:val="20"/>
          <w:szCs w:val="20"/>
        </w:rPr>
        <w:t xml:space="preserve"> by MERA if using MERA grant funding</w:t>
      </w:r>
      <w:r w:rsidR="0046262A">
        <w:rPr>
          <w:rFonts w:ascii="Baskerville Old Face" w:hAnsi="Baskerville Old Face"/>
          <w:sz w:val="20"/>
          <w:szCs w:val="20"/>
        </w:rPr>
        <w:t xml:space="preserve"> if using a MERA </w:t>
      </w:r>
      <w:r w:rsidR="0046262A">
        <w:rPr>
          <w:rFonts w:ascii="Baskerville Old Face" w:hAnsi="Baskerville Old Face"/>
          <w:sz w:val="20"/>
          <w:szCs w:val="20"/>
        </w:rPr>
        <w:br/>
        <w:t xml:space="preserve">                      voucher</w:t>
      </w:r>
      <w:r w:rsidRPr="003F0F37">
        <w:rPr>
          <w:rFonts w:ascii="Baskerville Old Face" w:hAnsi="Baskerville Old Face"/>
          <w:sz w:val="20"/>
          <w:szCs w:val="20"/>
        </w:rPr>
        <w:t xml:space="preserve">). </w:t>
      </w:r>
      <w:r w:rsidR="009A2BCD">
        <w:rPr>
          <w:rFonts w:ascii="Baskerville Old Face" w:hAnsi="Baskerville Old Face"/>
          <w:sz w:val="20"/>
          <w:szCs w:val="20"/>
        </w:rPr>
        <w:t xml:space="preserve"> If you are not using a </w:t>
      </w:r>
      <w:r w:rsidR="006271A7">
        <w:rPr>
          <w:rFonts w:ascii="Baskerville Old Face" w:hAnsi="Baskerville Old Face"/>
          <w:sz w:val="20"/>
          <w:szCs w:val="20"/>
        </w:rPr>
        <w:t>MERA license, they can test till the end of the school year.</w:t>
      </w:r>
    </w:p>
    <w:p w14:paraId="0B4196C7" w14:textId="010F119D" w:rsidR="0002175E" w:rsidRDefault="0002175E" w:rsidP="0002175E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To re-test</w:t>
      </w:r>
      <w:r>
        <w:rPr>
          <w:rFonts w:ascii="Baskerville Old Face" w:hAnsi="Baskerville Old Face"/>
          <w:sz w:val="20"/>
          <w:szCs w:val="20"/>
        </w:rPr>
        <w:tab/>
      </w:r>
      <w:r w:rsidRPr="003F0F37">
        <w:rPr>
          <w:rFonts w:ascii="Baskerville Old Face" w:hAnsi="Baskerville Old Face"/>
          <w:sz w:val="20"/>
          <w:szCs w:val="20"/>
        </w:rPr>
        <w:t>MERA will not pay for a second voucher</w:t>
      </w:r>
      <w:r w:rsidR="00401143">
        <w:rPr>
          <w:rFonts w:ascii="Baskerville Old Face" w:hAnsi="Baskerville Old Face"/>
          <w:sz w:val="20"/>
          <w:szCs w:val="20"/>
        </w:rPr>
        <w:t xml:space="preserve"> if a student fails</w:t>
      </w:r>
      <w:r w:rsidRPr="003F0F37">
        <w:rPr>
          <w:rFonts w:ascii="Baskerville Old Face" w:hAnsi="Baskerville Old Face"/>
          <w:sz w:val="20"/>
          <w:szCs w:val="20"/>
        </w:rPr>
        <w:t>.</w:t>
      </w:r>
      <w:r w:rsidR="00401143">
        <w:rPr>
          <w:rFonts w:ascii="Baskerville Old Face" w:hAnsi="Baskerville Old Face"/>
          <w:sz w:val="20"/>
          <w:szCs w:val="20"/>
        </w:rPr>
        <w:t xml:space="preserve">  Use the link at</w:t>
      </w:r>
      <w:r w:rsidR="004961F2">
        <w:rPr>
          <w:rFonts w:ascii="Baskerville Old Face" w:hAnsi="Baskerville Old Face"/>
          <w:sz w:val="20"/>
          <w:szCs w:val="20"/>
        </w:rPr>
        <w:t xml:space="preserve"> bottom of page found at </w:t>
      </w:r>
      <w:r w:rsidR="00401143">
        <w:rPr>
          <w:rFonts w:ascii="Baskerville Old Face" w:hAnsi="Baskerville Old Face"/>
          <w:sz w:val="20"/>
          <w:szCs w:val="20"/>
        </w:rPr>
        <w:t xml:space="preserve"> </w:t>
      </w:r>
      <w:r w:rsidR="004961F2">
        <w:rPr>
          <w:rFonts w:ascii="Baskerville Old Face" w:hAnsi="Baskerville Old Face"/>
          <w:sz w:val="20"/>
          <w:szCs w:val="20"/>
        </w:rPr>
        <w:br/>
        <w:t xml:space="preserve">                      </w:t>
      </w:r>
      <w:hyperlink r:id="rId20" w:history="1">
        <w:r w:rsidR="004961F2" w:rsidRPr="0059504E">
          <w:rPr>
            <w:rStyle w:val="Hyperlink"/>
            <w:rFonts w:ascii="Baskerville Old Face" w:hAnsi="Baskerville Old Face"/>
            <w:sz w:val="20"/>
            <w:szCs w:val="20"/>
          </w:rPr>
          <w:t>www.atgfreshstart.com/proctors</w:t>
        </w:r>
      </w:hyperlink>
      <w:r w:rsidR="00401143">
        <w:rPr>
          <w:rFonts w:ascii="Baskerville Old Face" w:hAnsi="Baskerville Old Face"/>
          <w:sz w:val="20"/>
          <w:szCs w:val="20"/>
        </w:rPr>
        <w:t xml:space="preserve"> to order retake licenses (your Penn Foster Administrator in your school </w:t>
      </w:r>
      <w:r w:rsidR="004961F2">
        <w:rPr>
          <w:rFonts w:ascii="Baskerville Old Face" w:hAnsi="Baskerville Old Face"/>
          <w:sz w:val="20"/>
          <w:szCs w:val="20"/>
        </w:rPr>
        <w:br/>
        <w:t xml:space="preserve">                      </w:t>
      </w:r>
      <w:r w:rsidR="00401143">
        <w:rPr>
          <w:rFonts w:ascii="Baskerville Old Face" w:hAnsi="Baskerville Old Face"/>
          <w:sz w:val="20"/>
          <w:szCs w:val="20"/>
        </w:rPr>
        <w:t>district must purchase them.</w:t>
      </w:r>
      <w:r w:rsidR="006271A7">
        <w:rPr>
          <w:rFonts w:ascii="Baskerville Old Face" w:hAnsi="Baskerville Old Face"/>
          <w:sz w:val="20"/>
          <w:szCs w:val="20"/>
        </w:rPr>
        <w:t>)</w:t>
      </w:r>
    </w:p>
    <w:bookmarkEnd w:id="0"/>
    <w:p w14:paraId="20F65A6B" w14:textId="77777777" w:rsidR="0046262A" w:rsidRDefault="0046262A" w:rsidP="0046262A">
      <w:pPr>
        <w:pStyle w:val="ListParagraph"/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</w:p>
    <w:p w14:paraId="347F6EEC" w14:textId="77777777" w:rsidR="0046262A" w:rsidRDefault="0046262A" w:rsidP="0046262A">
      <w:pPr>
        <w:pStyle w:val="ListParagraph"/>
        <w:spacing w:after="0" w:line="240" w:lineRule="auto"/>
        <w:ind w:left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caps/>
          <w:color w:val="0033CC"/>
          <w:szCs w:val="24"/>
        </w:rPr>
        <w:t>CUSTOMER SERVICE WEBSITE</w:t>
      </w:r>
      <w:r w:rsidRPr="003F0F37">
        <w:rPr>
          <w:rFonts w:ascii="Baskerville Old Face" w:hAnsi="Baskerville Old Face"/>
          <w:b/>
          <w:caps/>
          <w:color w:val="0033CC"/>
          <w:szCs w:val="24"/>
        </w:rPr>
        <w:t xml:space="preserve">: </w:t>
      </w:r>
      <w:r>
        <w:rPr>
          <w:rFonts w:ascii="Baskerville Old Face" w:hAnsi="Baskerville Old Face"/>
          <w:b/>
          <w:caps/>
          <w:color w:val="0033CC"/>
          <w:szCs w:val="24"/>
        </w:rPr>
        <w:t xml:space="preserve"> </w:t>
      </w:r>
      <w:r>
        <w:rPr>
          <w:rFonts w:ascii="Baskerville Old Face" w:hAnsi="Baskerville Old Face"/>
          <w:b/>
          <w:caps/>
          <w:color w:val="0033CC"/>
          <w:szCs w:val="24"/>
        </w:rPr>
        <w:tab/>
      </w:r>
      <w:hyperlink r:id="rId21" w:history="1">
        <w:r w:rsidRPr="00ED13A3">
          <w:rPr>
            <w:rStyle w:val="Hyperlink"/>
            <w:rFonts w:ascii="Baskerville Old Face" w:hAnsi="Baskerville Old Face"/>
            <w:sz w:val="20"/>
            <w:szCs w:val="20"/>
          </w:rPr>
          <w:t>www.atgfreshstart.com</w:t>
        </w:r>
      </w:hyperlink>
      <w:r>
        <w:rPr>
          <w:rFonts w:ascii="Baskerville Old Face" w:hAnsi="Baskerville Old Face"/>
          <w:sz w:val="20"/>
          <w:szCs w:val="20"/>
        </w:rPr>
        <w:t xml:space="preserve">  </w:t>
      </w:r>
    </w:p>
    <w:p w14:paraId="4EFD17D4" w14:textId="425273B0" w:rsidR="0002175E" w:rsidRDefault="0046262A" w:rsidP="0046262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 xml:space="preserve">If you are using </w:t>
      </w:r>
      <w:r w:rsidR="006271A7">
        <w:rPr>
          <w:rFonts w:ascii="Baskerville Old Face" w:hAnsi="Baskerville Old Face"/>
          <w:sz w:val="20"/>
          <w:szCs w:val="20"/>
        </w:rPr>
        <w:t>The Business of Retail</w:t>
      </w:r>
      <w:r w:rsidRPr="0046262A">
        <w:rPr>
          <w:rFonts w:ascii="Baskerville Old Face" w:hAnsi="Baskerville Old Face"/>
          <w:sz w:val="20"/>
          <w:szCs w:val="20"/>
        </w:rPr>
        <w:t xml:space="preserve"> textboo</w:t>
      </w:r>
      <w:r w:rsidR="00401143">
        <w:rPr>
          <w:rFonts w:ascii="Baskerville Old Face" w:hAnsi="Baskerville Old Face"/>
          <w:sz w:val="20"/>
          <w:szCs w:val="20"/>
        </w:rPr>
        <w:t>k</w:t>
      </w:r>
      <w:r w:rsidRPr="0046262A">
        <w:rPr>
          <w:rFonts w:ascii="Baskerville Old Face" w:hAnsi="Baskerville Old Face"/>
          <w:sz w:val="20"/>
          <w:szCs w:val="20"/>
        </w:rPr>
        <w:t xml:space="preserve">, then you </w:t>
      </w:r>
      <w:r>
        <w:rPr>
          <w:rFonts w:ascii="Baskerville Old Face" w:hAnsi="Baskerville Old Face"/>
          <w:sz w:val="20"/>
          <w:szCs w:val="20"/>
        </w:rPr>
        <w:t>can</w:t>
      </w:r>
      <w:r w:rsidRPr="0046262A">
        <w:rPr>
          <w:rFonts w:ascii="Baskerville Old Face" w:hAnsi="Baskerville Old Face"/>
          <w:sz w:val="20"/>
          <w:szCs w:val="20"/>
        </w:rPr>
        <w:t xml:space="preserve"> use our new website for your </w:t>
      </w:r>
      <w:r>
        <w:rPr>
          <w:rFonts w:ascii="Baskerville Old Face" w:hAnsi="Baskerville Old Face"/>
          <w:sz w:val="20"/>
          <w:szCs w:val="20"/>
        </w:rPr>
        <w:t xml:space="preserve">Customer Service </w:t>
      </w:r>
      <w:r w:rsidR="006271A7">
        <w:rPr>
          <w:rFonts w:ascii="Baskerville Old Face" w:hAnsi="Baskerville Old Face"/>
          <w:sz w:val="20"/>
          <w:szCs w:val="20"/>
        </w:rPr>
        <w:t xml:space="preserve">and The Business of Retail </w:t>
      </w:r>
      <w:r w:rsidRPr="0046262A">
        <w:rPr>
          <w:rFonts w:ascii="Baskerville Old Face" w:hAnsi="Baskerville Old Face"/>
          <w:sz w:val="20"/>
          <w:szCs w:val="20"/>
        </w:rPr>
        <w:t xml:space="preserve">classes.  It is located at </w:t>
      </w:r>
      <w:hyperlink r:id="rId22" w:history="1">
        <w:r w:rsidRPr="00ED13A3">
          <w:rPr>
            <w:rStyle w:val="Hyperlink"/>
            <w:rFonts w:ascii="Baskerville Old Face" w:hAnsi="Baskerville Old Face"/>
            <w:sz w:val="20"/>
            <w:szCs w:val="20"/>
          </w:rPr>
          <w:t>www.atgfreshstart.com</w:t>
        </w:r>
      </w:hyperlink>
      <w:r w:rsidRPr="0046262A">
        <w:rPr>
          <w:rFonts w:ascii="Baskerville Old Face" w:hAnsi="Baskerville Old Face"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46262A">
        <w:rPr>
          <w:rFonts w:ascii="Baskerville Old Face" w:hAnsi="Baskerville Old Face"/>
          <w:sz w:val="20"/>
          <w:szCs w:val="20"/>
        </w:rPr>
        <w:t xml:space="preserve"> The Classroom Materials page is password protected so that students cannot get to it.  The password for that page is </w:t>
      </w:r>
      <w:r w:rsidRPr="004961F2">
        <w:rPr>
          <w:rFonts w:ascii="Baskerville Old Face" w:hAnsi="Baskerville Old Face"/>
          <w:b/>
          <w:bCs/>
          <w:sz w:val="20"/>
          <w:szCs w:val="20"/>
        </w:rPr>
        <w:t>FreshStart</w:t>
      </w:r>
      <w:r w:rsidRPr="0046262A">
        <w:rPr>
          <w:rFonts w:ascii="Baskerville Old Face" w:hAnsi="Baskerville Old Face"/>
          <w:sz w:val="20"/>
          <w:szCs w:val="20"/>
        </w:rPr>
        <w:t>.</w:t>
      </w:r>
      <w:r w:rsidR="004961F2">
        <w:rPr>
          <w:rFonts w:ascii="Baskerville Old Face" w:hAnsi="Baskerville Old Face"/>
          <w:sz w:val="20"/>
          <w:szCs w:val="20"/>
        </w:rPr>
        <w:t xml:space="preserve">  The passcode for students to take the online </w:t>
      </w:r>
      <w:r w:rsidR="006271A7">
        <w:rPr>
          <w:rFonts w:ascii="Baskerville Old Face" w:hAnsi="Baskerville Old Face"/>
          <w:sz w:val="20"/>
          <w:szCs w:val="20"/>
        </w:rPr>
        <w:t xml:space="preserve">CS </w:t>
      </w:r>
      <w:r w:rsidR="004961F2">
        <w:rPr>
          <w:rFonts w:ascii="Baskerville Old Face" w:hAnsi="Baskerville Old Face"/>
          <w:sz w:val="20"/>
          <w:szCs w:val="20"/>
        </w:rPr>
        <w:t>screening test is</w:t>
      </w:r>
      <w:r w:rsidR="004961F2" w:rsidRPr="004961F2">
        <w:rPr>
          <w:rFonts w:ascii="Baskerville Old Face" w:hAnsi="Baskerville Old Face"/>
          <w:b/>
          <w:bCs/>
          <w:sz w:val="20"/>
          <w:szCs w:val="20"/>
        </w:rPr>
        <w:t xml:space="preserve"> voucher</w:t>
      </w:r>
      <w:r w:rsidR="004961F2">
        <w:rPr>
          <w:rFonts w:ascii="Baskerville Old Face" w:hAnsi="Baskerville Old Face"/>
          <w:sz w:val="20"/>
          <w:szCs w:val="20"/>
        </w:rPr>
        <w:t>.</w:t>
      </w:r>
    </w:p>
    <w:p w14:paraId="737BE1AD" w14:textId="29819C0F" w:rsidR="0046262A" w:rsidRDefault="0046262A" w:rsidP="0046262A">
      <w:pPr>
        <w:spacing w:after="0" w:line="240" w:lineRule="auto"/>
        <w:rPr>
          <w:rFonts w:ascii="Baskerville Old Face" w:hAnsi="Baskerville Old Face"/>
          <w:sz w:val="20"/>
          <w:szCs w:val="20"/>
        </w:rPr>
      </w:pPr>
    </w:p>
    <w:p w14:paraId="2035927C" w14:textId="0A73A591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b/>
          <w:caps/>
          <w:color w:val="0033CC"/>
          <w:szCs w:val="24"/>
        </w:rPr>
      </w:pPr>
      <w:r w:rsidRPr="0046262A">
        <w:rPr>
          <w:rFonts w:ascii="Baskerville Old Face" w:hAnsi="Baskerville Old Face"/>
          <w:b/>
          <w:caps/>
          <w:color w:val="0033CC"/>
          <w:szCs w:val="24"/>
        </w:rPr>
        <w:t>Steps to Becoming a Proctor</w:t>
      </w:r>
      <w:r w:rsidR="00771FC1">
        <w:rPr>
          <w:rFonts w:ascii="Baskerville Old Face" w:hAnsi="Baskerville Old Face"/>
          <w:b/>
          <w:caps/>
          <w:color w:val="0033CC"/>
          <w:szCs w:val="24"/>
        </w:rPr>
        <w:t>/TRAINER</w:t>
      </w:r>
      <w:r w:rsidRPr="0046262A">
        <w:rPr>
          <w:rFonts w:ascii="Baskerville Old Face" w:hAnsi="Baskerville Old Face"/>
          <w:b/>
          <w:caps/>
          <w:color w:val="0033CC"/>
          <w:szCs w:val="24"/>
        </w:rPr>
        <w:t>:</w:t>
      </w:r>
    </w:p>
    <w:p w14:paraId="4241730B" w14:textId="7AC13F2B" w:rsidR="0046262A" w:rsidRPr="0046262A" w:rsidRDefault="0046262A" w:rsidP="0046262A">
      <w:pPr>
        <w:spacing w:after="0" w:line="240" w:lineRule="auto"/>
        <w:ind w:left="360" w:hanging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>1.</w:t>
      </w:r>
      <w:r w:rsidRPr="0046262A">
        <w:rPr>
          <w:rFonts w:ascii="Baskerville Old Face" w:hAnsi="Baskerville Old Face"/>
          <w:sz w:val="20"/>
          <w:szCs w:val="20"/>
        </w:rPr>
        <w:tab/>
        <w:t xml:space="preserve">Complete the </w:t>
      </w:r>
      <w:r w:rsidR="00D55AA0">
        <w:rPr>
          <w:rFonts w:ascii="Baskerville Old Face" w:hAnsi="Baskerville Old Face"/>
          <w:sz w:val="20"/>
          <w:szCs w:val="20"/>
        </w:rPr>
        <w:t>Business of Retail</w:t>
      </w:r>
      <w:r w:rsidRPr="0046262A">
        <w:rPr>
          <w:rFonts w:ascii="Baskerville Old Face" w:hAnsi="Baskerville Old Face"/>
          <w:sz w:val="20"/>
          <w:szCs w:val="20"/>
        </w:rPr>
        <w:t xml:space="preserve"> 1-day class and certification exam—set up your Rise</w:t>
      </w:r>
      <w:r w:rsidR="00401143">
        <w:rPr>
          <w:rFonts w:ascii="Baskerville Old Face" w:hAnsi="Baskerville Old Face"/>
          <w:sz w:val="20"/>
          <w:szCs w:val="20"/>
        </w:rPr>
        <w:t>Up Penn Foster</w:t>
      </w:r>
      <w:r w:rsidRPr="0046262A">
        <w:rPr>
          <w:rFonts w:ascii="Baskerville Old Face" w:hAnsi="Baskerville Old Face"/>
          <w:sz w:val="20"/>
          <w:szCs w:val="20"/>
        </w:rPr>
        <w:t xml:space="preserve"> account as a Learner at </w:t>
      </w:r>
      <w:hyperlink r:id="rId23" w:history="1">
        <w:r w:rsidR="00401143" w:rsidRPr="00365F5B">
          <w:rPr>
            <w:rStyle w:val="Hyperlink"/>
            <w:rFonts w:ascii="Baskerville Old Face" w:hAnsi="Baskerville Old Face"/>
            <w:sz w:val="20"/>
            <w:szCs w:val="20"/>
          </w:rPr>
          <w:t>www.my.pennfoster.com/StudentLMSPFX?cf=nrf</w:t>
        </w:r>
      </w:hyperlink>
      <w:r w:rsidR="00401143">
        <w:rPr>
          <w:rFonts w:ascii="Baskerville Old Face" w:hAnsi="Baskerville Old Face"/>
          <w:sz w:val="20"/>
          <w:szCs w:val="20"/>
        </w:rPr>
        <w:t>.  The proctor will approve and Enroll each student.</w:t>
      </w:r>
    </w:p>
    <w:p w14:paraId="3864CAA2" w14:textId="295C0B6E" w:rsidR="0046262A" w:rsidRPr="0046262A" w:rsidRDefault="0046262A" w:rsidP="004B7964">
      <w:pPr>
        <w:spacing w:after="0" w:line="240" w:lineRule="auto"/>
        <w:ind w:left="360" w:hanging="360"/>
        <w:rPr>
          <w:rFonts w:ascii="Baskerville Old Face" w:hAnsi="Baskerville Old Face"/>
          <w:sz w:val="20"/>
          <w:szCs w:val="20"/>
        </w:rPr>
      </w:pPr>
      <w:r w:rsidRPr="0046262A">
        <w:rPr>
          <w:rFonts w:ascii="Baskerville Old Face" w:hAnsi="Baskerville Old Face"/>
          <w:sz w:val="20"/>
          <w:szCs w:val="20"/>
        </w:rPr>
        <w:t>2.</w:t>
      </w:r>
      <w:r w:rsidRPr="0046262A">
        <w:rPr>
          <w:rFonts w:ascii="Baskerville Old Face" w:hAnsi="Baskerville Old Face"/>
          <w:sz w:val="20"/>
          <w:szCs w:val="20"/>
        </w:rPr>
        <w:tab/>
        <w:t>Become a certified CS proctor (a</w:t>
      </w:r>
      <w:r w:rsidR="00401143">
        <w:rPr>
          <w:rFonts w:ascii="Baskerville Old Face" w:hAnsi="Baskerville Old Face"/>
          <w:sz w:val="20"/>
          <w:szCs w:val="20"/>
        </w:rPr>
        <w:t>fter</w:t>
      </w:r>
      <w:r w:rsidRPr="0046262A">
        <w:rPr>
          <w:rFonts w:ascii="Baskerville Old Face" w:hAnsi="Baskerville Old Face"/>
          <w:sz w:val="20"/>
          <w:szCs w:val="20"/>
        </w:rPr>
        <w:t xml:space="preserve"> </w:t>
      </w:r>
      <w:r w:rsidR="00401143">
        <w:rPr>
          <w:rFonts w:ascii="Baskerville Old Face" w:hAnsi="Baskerville Old Face"/>
          <w:sz w:val="20"/>
          <w:szCs w:val="20"/>
        </w:rPr>
        <w:t xml:space="preserve">you pass and receive your certificate, notify your school district’s Penn Foster administrator to set you up </w:t>
      </w:r>
      <w:r w:rsidRPr="0046262A">
        <w:rPr>
          <w:rFonts w:ascii="Baskerville Old Face" w:hAnsi="Baskerville Old Face"/>
          <w:sz w:val="20"/>
          <w:szCs w:val="20"/>
        </w:rPr>
        <w:t>as a</w:t>
      </w:r>
      <w:r w:rsidR="00401143">
        <w:rPr>
          <w:rFonts w:ascii="Baskerville Old Face" w:hAnsi="Baskerville Old Face"/>
          <w:sz w:val="20"/>
          <w:szCs w:val="20"/>
        </w:rPr>
        <w:t xml:space="preserve"> </w:t>
      </w:r>
      <w:r w:rsidRPr="0046262A">
        <w:rPr>
          <w:rFonts w:ascii="Baskerville Old Face" w:hAnsi="Baskerville Old Face"/>
          <w:sz w:val="20"/>
          <w:szCs w:val="20"/>
        </w:rPr>
        <w:t>proctor</w:t>
      </w:r>
      <w:r w:rsidR="000E7A3F">
        <w:rPr>
          <w:rFonts w:ascii="Baskerville Old Face" w:hAnsi="Baskerville Old Face"/>
          <w:sz w:val="20"/>
          <w:szCs w:val="20"/>
        </w:rPr>
        <w:t xml:space="preserve">/trainer </w:t>
      </w:r>
      <w:r w:rsidRPr="0046262A">
        <w:rPr>
          <w:rFonts w:ascii="Baskerville Old Face" w:hAnsi="Baskerville Old Face"/>
          <w:sz w:val="20"/>
          <w:szCs w:val="20"/>
        </w:rPr>
        <w:t>in the Rise</w:t>
      </w:r>
      <w:r w:rsidR="00401143">
        <w:rPr>
          <w:rFonts w:ascii="Baskerville Old Face" w:hAnsi="Baskerville Old Face"/>
          <w:sz w:val="20"/>
          <w:szCs w:val="20"/>
        </w:rPr>
        <w:t>Up</w:t>
      </w:r>
      <w:r w:rsidRPr="0046262A">
        <w:rPr>
          <w:rFonts w:ascii="Baskerville Old Face" w:hAnsi="Baskerville Old Face"/>
          <w:sz w:val="20"/>
          <w:szCs w:val="20"/>
        </w:rPr>
        <w:t xml:space="preserve"> system</w:t>
      </w:r>
      <w:r w:rsidR="00401143">
        <w:rPr>
          <w:rFonts w:ascii="Baskerville Old Face" w:hAnsi="Baskerville Old Face"/>
          <w:sz w:val="20"/>
          <w:szCs w:val="20"/>
        </w:rPr>
        <w:t xml:space="preserve"> at Penn Foster.  You will</w:t>
      </w:r>
      <w:r w:rsidRPr="0046262A">
        <w:rPr>
          <w:rFonts w:ascii="Baskerville Old Face" w:hAnsi="Baskerville Old Face"/>
          <w:sz w:val="20"/>
          <w:szCs w:val="20"/>
        </w:rPr>
        <w:t xml:space="preserve"> receive an email with directions on </w:t>
      </w:r>
      <w:r w:rsidR="004B7964">
        <w:rPr>
          <w:rFonts w:ascii="Baskerville Old Face" w:hAnsi="Baskerville Old Face"/>
          <w:sz w:val="20"/>
          <w:szCs w:val="20"/>
        </w:rPr>
        <w:t>setting up your</w:t>
      </w:r>
      <w:r w:rsidRPr="0046262A">
        <w:rPr>
          <w:rFonts w:ascii="Baskerville Old Face" w:hAnsi="Baskerville Old Face"/>
          <w:sz w:val="20"/>
          <w:szCs w:val="20"/>
        </w:rPr>
        <w:t xml:space="preserve"> proctor. </w:t>
      </w:r>
    </w:p>
    <w:sectPr w:rsidR="0046262A" w:rsidRPr="0046262A" w:rsidSect="00021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9D5C" w14:textId="77777777" w:rsidR="000F3D22" w:rsidRDefault="000F3D22" w:rsidP="002D33E3">
      <w:pPr>
        <w:spacing w:after="0" w:line="240" w:lineRule="auto"/>
      </w:pPr>
      <w:r>
        <w:separator/>
      </w:r>
    </w:p>
  </w:endnote>
  <w:endnote w:type="continuationSeparator" w:id="0">
    <w:p w14:paraId="72F069A7" w14:textId="77777777" w:rsidR="000F3D22" w:rsidRDefault="000F3D22" w:rsidP="002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7249" w14:textId="77777777" w:rsidR="000F3D22" w:rsidRDefault="000F3D22" w:rsidP="002D33E3">
      <w:pPr>
        <w:spacing w:after="0" w:line="240" w:lineRule="auto"/>
      </w:pPr>
      <w:r>
        <w:separator/>
      </w:r>
    </w:p>
  </w:footnote>
  <w:footnote w:type="continuationSeparator" w:id="0">
    <w:p w14:paraId="5FB61776" w14:textId="77777777" w:rsidR="000F3D22" w:rsidRDefault="000F3D22" w:rsidP="002D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F"/>
    <w:multiLevelType w:val="hybridMultilevel"/>
    <w:tmpl w:val="962C8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23E"/>
    <w:multiLevelType w:val="hybridMultilevel"/>
    <w:tmpl w:val="5E3A6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C5C51"/>
    <w:multiLevelType w:val="multilevel"/>
    <w:tmpl w:val="BA7CD9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E58"/>
    <w:multiLevelType w:val="hybridMultilevel"/>
    <w:tmpl w:val="723A77B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88874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2A21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2C356D"/>
    <w:multiLevelType w:val="multilevel"/>
    <w:tmpl w:val="6E204F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1C84E84"/>
    <w:multiLevelType w:val="hybridMultilevel"/>
    <w:tmpl w:val="C288858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7CF0358"/>
    <w:multiLevelType w:val="hybridMultilevel"/>
    <w:tmpl w:val="11CC2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378B"/>
    <w:multiLevelType w:val="hybridMultilevel"/>
    <w:tmpl w:val="0FD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28BC"/>
    <w:multiLevelType w:val="hybridMultilevel"/>
    <w:tmpl w:val="0254C700"/>
    <w:lvl w:ilvl="0" w:tplc="E6B68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72C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526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B586B94"/>
    <w:multiLevelType w:val="hybridMultilevel"/>
    <w:tmpl w:val="0BF40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F3"/>
    <w:multiLevelType w:val="hybridMultilevel"/>
    <w:tmpl w:val="D6FAAC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1D54DF"/>
    <w:multiLevelType w:val="hybridMultilevel"/>
    <w:tmpl w:val="9A46F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E7838"/>
    <w:multiLevelType w:val="hybridMultilevel"/>
    <w:tmpl w:val="B1E65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F7726E"/>
    <w:multiLevelType w:val="hybridMultilevel"/>
    <w:tmpl w:val="5ED6B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A0992"/>
    <w:multiLevelType w:val="hybridMultilevel"/>
    <w:tmpl w:val="AB1A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D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983125A"/>
    <w:multiLevelType w:val="hybridMultilevel"/>
    <w:tmpl w:val="5D7A83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54634A"/>
    <w:multiLevelType w:val="hybridMultilevel"/>
    <w:tmpl w:val="CFAA5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2532F8"/>
    <w:multiLevelType w:val="hybridMultilevel"/>
    <w:tmpl w:val="D23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5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424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6877D43"/>
    <w:multiLevelType w:val="hybridMultilevel"/>
    <w:tmpl w:val="AAC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1"/>
  </w:num>
  <w:num w:numId="8">
    <w:abstractNumId w:val="2"/>
  </w:num>
  <w:num w:numId="9">
    <w:abstractNumId w:val="13"/>
  </w:num>
  <w:num w:numId="10">
    <w:abstractNumId w:val="22"/>
  </w:num>
  <w:num w:numId="11">
    <w:abstractNumId w:val="18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23"/>
  </w:num>
  <w:num w:numId="17">
    <w:abstractNumId w:val="4"/>
  </w:num>
  <w:num w:numId="18">
    <w:abstractNumId w:val="19"/>
  </w:num>
  <w:num w:numId="19">
    <w:abstractNumId w:val="11"/>
  </w:num>
  <w:num w:numId="20">
    <w:abstractNumId w:val="20"/>
  </w:num>
  <w:num w:numId="21">
    <w:abstractNumId w:val="15"/>
  </w:num>
  <w:num w:numId="22">
    <w:abstractNumId w:val="14"/>
  </w:num>
  <w:num w:numId="23">
    <w:abstractNumId w:val="2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0"/>
    <w:rsid w:val="00012257"/>
    <w:rsid w:val="000169B0"/>
    <w:rsid w:val="0002175E"/>
    <w:rsid w:val="0003093D"/>
    <w:rsid w:val="00042F39"/>
    <w:rsid w:val="00046E57"/>
    <w:rsid w:val="000811C8"/>
    <w:rsid w:val="0008547A"/>
    <w:rsid w:val="000B7B06"/>
    <w:rsid w:val="000C1B87"/>
    <w:rsid w:val="000E2299"/>
    <w:rsid w:val="000E7A3F"/>
    <w:rsid w:val="000F3D22"/>
    <w:rsid w:val="00101AB1"/>
    <w:rsid w:val="00120EF4"/>
    <w:rsid w:val="00167376"/>
    <w:rsid w:val="001846B9"/>
    <w:rsid w:val="00193C4D"/>
    <w:rsid w:val="001A7447"/>
    <w:rsid w:val="001C1529"/>
    <w:rsid w:val="001E170E"/>
    <w:rsid w:val="001F1DF7"/>
    <w:rsid w:val="001F3C93"/>
    <w:rsid w:val="00202F0D"/>
    <w:rsid w:val="00204642"/>
    <w:rsid w:val="00224661"/>
    <w:rsid w:val="00224B84"/>
    <w:rsid w:val="0023024C"/>
    <w:rsid w:val="0023101F"/>
    <w:rsid w:val="00232F41"/>
    <w:rsid w:val="0025005A"/>
    <w:rsid w:val="002871C5"/>
    <w:rsid w:val="00287967"/>
    <w:rsid w:val="002977BB"/>
    <w:rsid w:val="002B03C6"/>
    <w:rsid w:val="002D33E3"/>
    <w:rsid w:val="002F33C4"/>
    <w:rsid w:val="0030099E"/>
    <w:rsid w:val="0030272B"/>
    <w:rsid w:val="00347564"/>
    <w:rsid w:val="00374380"/>
    <w:rsid w:val="003C4AC9"/>
    <w:rsid w:val="003E2329"/>
    <w:rsid w:val="003F0F37"/>
    <w:rsid w:val="003F35F4"/>
    <w:rsid w:val="00401143"/>
    <w:rsid w:val="00402B80"/>
    <w:rsid w:val="00425033"/>
    <w:rsid w:val="00451C1A"/>
    <w:rsid w:val="004601C1"/>
    <w:rsid w:val="0046262A"/>
    <w:rsid w:val="004961F2"/>
    <w:rsid w:val="004A2F0C"/>
    <w:rsid w:val="004B63AB"/>
    <w:rsid w:val="004B7964"/>
    <w:rsid w:val="004F0245"/>
    <w:rsid w:val="004F0E03"/>
    <w:rsid w:val="0050769F"/>
    <w:rsid w:val="00510099"/>
    <w:rsid w:val="005138DA"/>
    <w:rsid w:val="0053097A"/>
    <w:rsid w:val="00532821"/>
    <w:rsid w:val="00556F03"/>
    <w:rsid w:val="0056236D"/>
    <w:rsid w:val="005A04C4"/>
    <w:rsid w:val="005D06A2"/>
    <w:rsid w:val="005D49CC"/>
    <w:rsid w:val="005F1B77"/>
    <w:rsid w:val="00600B40"/>
    <w:rsid w:val="00620374"/>
    <w:rsid w:val="006271A7"/>
    <w:rsid w:val="006518A1"/>
    <w:rsid w:val="00690CDD"/>
    <w:rsid w:val="006A41C1"/>
    <w:rsid w:val="006B3905"/>
    <w:rsid w:val="006B4EBF"/>
    <w:rsid w:val="006C0DA7"/>
    <w:rsid w:val="0070150D"/>
    <w:rsid w:val="007034CC"/>
    <w:rsid w:val="00707E14"/>
    <w:rsid w:val="0073222B"/>
    <w:rsid w:val="007554EC"/>
    <w:rsid w:val="00771C54"/>
    <w:rsid w:val="00771FC1"/>
    <w:rsid w:val="00772A10"/>
    <w:rsid w:val="00794692"/>
    <w:rsid w:val="00820701"/>
    <w:rsid w:val="00853A13"/>
    <w:rsid w:val="0087634A"/>
    <w:rsid w:val="008876CC"/>
    <w:rsid w:val="008B026F"/>
    <w:rsid w:val="008B628A"/>
    <w:rsid w:val="008C26F1"/>
    <w:rsid w:val="008E1F08"/>
    <w:rsid w:val="00917346"/>
    <w:rsid w:val="00937FF0"/>
    <w:rsid w:val="00965EEF"/>
    <w:rsid w:val="00973E52"/>
    <w:rsid w:val="0097511A"/>
    <w:rsid w:val="00980B4E"/>
    <w:rsid w:val="009A2BCD"/>
    <w:rsid w:val="009B2F1A"/>
    <w:rsid w:val="009D235D"/>
    <w:rsid w:val="009E0A32"/>
    <w:rsid w:val="00A00B10"/>
    <w:rsid w:val="00A02D8F"/>
    <w:rsid w:val="00A306A8"/>
    <w:rsid w:val="00A4652F"/>
    <w:rsid w:val="00A54709"/>
    <w:rsid w:val="00A734A3"/>
    <w:rsid w:val="00A91017"/>
    <w:rsid w:val="00AA0118"/>
    <w:rsid w:val="00AA4A12"/>
    <w:rsid w:val="00AF522B"/>
    <w:rsid w:val="00B05B0B"/>
    <w:rsid w:val="00B23940"/>
    <w:rsid w:val="00B26BD9"/>
    <w:rsid w:val="00B36471"/>
    <w:rsid w:val="00BA47CB"/>
    <w:rsid w:val="00BB20DC"/>
    <w:rsid w:val="00BD1FB3"/>
    <w:rsid w:val="00C121D9"/>
    <w:rsid w:val="00C43547"/>
    <w:rsid w:val="00C5553B"/>
    <w:rsid w:val="00CA26D6"/>
    <w:rsid w:val="00CB3596"/>
    <w:rsid w:val="00CD4C06"/>
    <w:rsid w:val="00D11F91"/>
    <w:rsid w:val="00D3337A"/>
    <w:rsid w:val="00D37838"/>
    <w:rsid w:val="00D55AA0"/>
    <w:rsid w:val="00D63EBE"/>
    <w:rsid w:val="00D7710A"/>
    <w:rsid w:val="00E259F4"/>
    <w:rsid w:val="00E343AB"/>
    <w:rsid w:val="00E36950"/>
    <w:rsid w:val="00E4621C"/>
    <w:rsid w:val="00EA1DEF"/>
    <w:rsid w:val="00EA61A8"/>
    <w:rsid w:val="00EB0B52"/>
    <w:rsid w:val="00EB1426"/>
    <w:rsid w:val="00ED365E"/>
    <w:rsid w:val="00EF774D"/>
    <w:rsid w:val="00F17579"/>
    <w:rsid w:val="00F315D3"/>
    <w:rsid w:val="00F34C5B"/>
    <w:rsid w:val="00F545FE"/>
    <w:rsid w:val="00F64F34"/>
    <w:rsid w:val="00F80387"/>
    <w:rsid w:val="00FA3733"/>
    <w:rsid w:val="00FC2646"/>
    <w:rsid w:val="00FC2953"/>
    <w:rsid w:val="00FC3306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6750"/>
  <w15:docId w15:val="{5D719688-4025-4D94-8262-32B63EF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E3"/>
  </w:style>
  <w:style w:type="paragraph" w:styleId="Footer">
    <w:name w:val="footer"/>
    <w:basedOn w:val="Normal"/>
    <w:link w:val="Foot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E3"/>
  </w:style>
  <w:style w:type="character" w:styleId="UnresolvedMention">
    <w:name w:val="Unresolved Mention"/>
    <w:basedOn w:val="DefaultParagraphFont"/>
    <w:uiPriority w:val="99"/>
    <w:semiHidden/>
    <w:unhideWhenUsed/>
    <w:rsid w:val="000854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GFreshStart.com" TargetMode="External"/><Relationship Id="rId13" Type="http://schemas.openxmlformats.org/officeDocument/2006/relationships/hyperlink" Target="mailto:raebroussard@kw.com" TargetMode="External"/><Relationship Id="rId18" Type="http://schemas.openxmlformats.org/officeDocument/2006/relationships/hyperlink" Target="http://media.wix.com/ugd/053f84_e1bda07278304c70b38acb3abef0f8f3.docx?dn=Testing%20Accommodations%20Form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gfreshstar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ra@laretail.org" TargetMode="External"/><Relationship Id="rId17" Type="http://schemas.openxmlformats.org/officeDocument/2006/relationships/hyperlink" Target="http://www.atgfreshstart/Proct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rf.com/sites/default/files/Images/Career%20Center/NRF%20Foundation%20Certification%20Renewal%20Form_0.pdf" TargetMode="External"/><Relationship Id="rId20" Type="http://schemas.openxmlformats.org/officeDocument/2006/relationships/hyperlink" Target="http://www.atgfreshstart.com/procto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.grethel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stleworldwide.com/pass/PassLogin/SystemRequirements.aspx" TargetMode="External"/><Relationship Id="rId23" Type="http://schemas.openxmlformats.org/officeDocument/2006/relationships/hyperlink" Target="http://www.my.pennfoster.com/StudentLMSPFX?cf=nrf" TargetMode="External"/><Relationship Id="rId10" Type="http://schemas.openxmlformats.org/officeDocument/2006/relationships/hyperlink" Target="mailto:raedidier@hotmail.com" TargetMode="External"/><Relationship Id="rId19" Type="http://schemas.openxmlformats.org/officeDocument/2006/relationships/hyperlink" Target="http://media.wix.com/ugd/053f84_8384bc9204bc43f08c643f054e75a894.doc?dn=Customer%20Service%20Screening%20Test%20without%20answer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GFreshStart.com" TargetMode="External"/><Relationship Id="rId14" Type="http://schemas.openxmlformats.org/officeDocument/2006/relationships/hyperlink" Target="http://media.wix.com/ugd/053f84_12b65febab9d4a12b414db28856aff6e.xlsx?dn=Customer%20Service%20Voucher%20Order%20form.xlsx" TargetMode="External"/><Relationship Id="rId22" Type="http://schemas.openxmlformats.org/officeDocument/2006/relationships/hyperlink" Target="http://www.atgfreshst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930C-D98D-4872-A66D-8D17335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Grethel</cp:lastModifiedBy>
  <cp:revision>4</cp:revision>
  <cp:lastPrinted>2017-06-08T13:16:00Z</cp:lastPrinted>
  <dcterms:created xsi:type="dcterms:W3CDTF">2021-08-16T21:00:00Z</dcterms:created>
  <dcterms:modified xsi:type="dcterms:W3CDTF">2021-08-16T21:01:00Z</dcterms:modified>
</cp:coreProperties>
</file>